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9F64D" w14:textId="4558439F" w:rsidR="00250C2C" w:rsidRPr="004A0DCD" w:rsidRDefault="00250C2C" w:rsidP="00250C2C">
      <w:pPr>
        <w:jc w:val="center"/>
        <w:rPr>
          <w:sz w:val="28"/>
          <w:szCs w:val="28"/>
          <w:lang w:val="en-CA"/>
        </w:rPr>
      </w:pPr>
      <w:r w:rsidRPr="004A0DCD">
        <w:rPr>
          <w:b/>
          <w:sz w:val="28"/>
          <w:szCs w:val="28"/>
          <w:lang w:val="en-CA"/>
        </w:rPr>
        <w:t>CHM13</w:t>
      </w:r>
      <w:bookmarkStart w:id="0" w:name="_GoBack"/>
      <w:bookmarkEnd w:id="0"/>
      <w:r w:rsidRPr="004A0DCD">
        <w:rPr>
          <w:b/>
          <w:sz w:val="28"/>
          <w:szCs w:val="28"/>
          <w:lang w:val="en-CA"/>
        </w:rPr>
        <w:t>11 - Basics</w:t>
      </w:r>
    </w:p>
    <w:p w14:paraId="696AB05A" w14:textId="77777777" w:rsidR="00ED4A1C" w:rsidRPr="004A0DCD" w:rsidRDefault="00ED4A1C" w:rsidP="00250C2C">
      <w:pPr>
        <w:rPr>
          <w:lang w:val="en-CA"/>
        </w:rPr>
      </w:pPr>
      <w:r w:rsidRPr="004A0DCD">
        <w:rPr>
          <w:b/>
          <w:u w:val="single"/>
          <w:lang w:val="en-CA"/>
        </w:rPr>
        <w:t>Significant Figures</w:t>
      </w:r>
    </w:p>
    <w:p w14:paraId="3CFC585E" w14:textId="77777777" w:rsidR="00ED4A1C" w:rsidRDefault="00244CF8" w:rsidP="00250C2C">
      <w:pPr>
        <w:rPr>
          <w:lang w:val="en-CA"/>
        </w:rPr>
      </w:pPr>
      <w:r w:rsidRPr="004A0DCD">
        <w:rPr>
          <w:lang w:val="en-CA"/>
        </w:rPr>
        <w:t xml:space="preserve">Significant figures tell us about the precision and accuracy of a measurement. Measuring something with a ruler tends to be more accurate than measuring it with a </w:t>
      </w:r>
      <w:proofErr w:type="spellStart"/>
      <w:r w:rsidRPr="004A0DCD">
        <w:rPr>
          <w:lang w:val="en-CA"/>
        </w:rPr>
        <w:t>metrestick</w:t>
      </w:r>
      <w:proofErr w:type="spellEnd"/>
      <w:r w:rsidRPr="004A0DCD">
        <w:rPr>
          <w:lang w:val="en-CA"/>
        </w:rPr>
        <w:t>.</w:t>
      </w:r>
      <w:r w:rsidR="004A0DCD">
        <w:rPr>
          <w:lang w:val="en-CA"/>
        </w:rPr>
        <w:t xml:space="preserve"> For each of the following examples, give the proper number of </w:t>
      </w:r>
      <w:proofErr w:type="spellStart"/>
      <w:r w:rsidR="004A0DCD">
        <w:rPr>
          <w:lang w:val="en-CA"/>
        </w:rPr>
        <w:t>sigfigs</w:t>
      </w:r>
      <w:proofErr w:type="spellEnd"/>
      <w:r w:rsidR="004A0DCD">
        <w:rPr>
          <w:lang w:val="en-CA"/>
        </w:rPr>
        <w:t>, and explain why. Then, convert each to scientific notation.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4A0DCD" w14:paraId="49C3F31D" w14:textId="77777777" w:rsidTr="004A0DCD">
        <w:tc>
          <w:tcPr>
            <w:tcW w:w="5035" w:type="dxa"/>
          </w:tcPr>
          <w:p w14:paraId="37D6E8AA" w14:textId="77777777" w:rsidR="004A0DCD" w:rsidRDefault="004A0DCD" w:rsidP="00250C2C">
            <w:pPr>
              <w:rPr>
                <w:lang w:val="en-CA"/>
              </w:rPr>
            </w:pPr>
            <w:r>
              <w:rPr>
                <w:lang w:val="en-CA"/>
              </w:rPr>
              <w:t>3.1415</w:t>
            </w:r>
          </w:p>
          <w:p w14:paraId="4AA8856B" w14:textId="77777777" w:rsidR="004A0DCD" w:rsidRDefault="004A0DCD" w:rsidP="00250C2C">
            <w:pPr>
              <w:rPr>
                <w:lang w:val="en-CA"/>
              </w:rPr>
            </w:pPr>
          </w:p>
          <w:p w14:paraId="3E133489" w14:textId="77777777" w:rsidR="004A0DCD" w:rsidRDefault="004A0DCD" w:rsidP="00250C2C">
            <w:pPr>
              <w:rPr>
                <w:lang w:val="en-CA"/>
              </w:rPr>
            </w:pPr>
          </w:p>
          <w:p w14:paraId="01D33D5F" w14:textId="77777777" w:rsidR="004A0DCD" w:rsidRDefault="004A0DCD" w:rsidP="00250C2C">
            <w:pPr>
              <w:rPr>
                <w:lang w:val="en-CA"/>
              </w:rPr>
            </w:pPr>
          </w:p>
          <w:p w14:paraId="1FE61192" w14:textId="77777777" w:rsidR="004A0DCD" w:rsidRDefault="004A0DCD" w:rsidP="00250C2C">
            <w:pPr>
              <w:rPr>
                <w:lang w:val="en-CA"/>
              </w:rPr>
            </w:pPr>
            <w:r>
              <w:rPr>
                <w:lang w:val="en-CA"/>
              </w:rPr>
              <w:t>0.314</w:t>
            </w:r>
          </w:p>
          <w:p w14:paraId="583CE063" w14:textId="77777777" w:rsidR="004A0DCD" w:rsidRDefault="004A0DCD" w:rsidP="00250C2C">
            <w:pPr>
              <w:rPr>
                <w:lang w:val="en-CA"/>
              </w:rPr>
            </w:pPr>
          </w:p>
          <w:p w14:paraId="32791859" w14:textId="77777777" w:rsidR="004A0DCD" w:rsidRDefault="004A0DCD" w:rsidP="00250C2C">
            <w:pPr>
              <w:rPr>
                <w:lang w:val="en-CA"/>
              </w:rPr>
            </w:pPr>
          </w:p>
          <w:p w14:paraId="6AA7D4C3" w14:textId="77777777" w:rsidR="004A0DCD" w:rsidRDefault="004A0DCD" w:rsidP="00250C2C">
            <w:pPr>
              <w:rPr>
                <w:lang w:val="en-CA"/>
              </w:rPr>
            </w:pPr>
          </w:p>
          <w:p w14:paraId="439A3327" w14:textId="77777777" w:rsidR="008977D7" w:rsidRDefault="004A0DCD" w:rsidP="008977D7">
            <w:pPr>
              <w:rPr>
                <w:lang w:val="en-CA"/>
              </w:rPr>
            </w:pPr>
            <w:r>
              <w:rPr>
                <w:lang w:val="en-CA"/>
              </w:rPr>
              <w:t>0.00314</w:t>
            </w:r>
          </w:p>
          <w:p w14:paraId="0DA931BE" w14:textId="77777777" w:rsidR="004A0DCD" w:rsidRDefault="004A0DCD" w:rsidP="00250C2C">
            <w:pPr>
              <w:rPr>
                <w:lang w:val="en-CA"/>
              </w:rPr>
            </w:pPr>
          </w:p>
        </w:tc>
        <w:tc>
          <w:tcPr>
            <w:tcW w:w="5035" w:type="dxa"/>
          </w:tcPr>
          <w:p w14:paraId="2EE5FFF2" w14:textId="77777777" w:rsidR="004A0DCD" w:rsidRDefault="004A0DCD" w:rsidP="00250C2C">
            <w:pPr>
              <w:rPr>
                <w:lang w:val="en-CA"/>
              </w:rPr>
            </w:pPr>
            <w:r>
              <w:rPr>
                <w:lang w:val="en-CA"/>
              </w:rPr>
              <w:t>4002</w:t>
            </w:r>
          </w:p>
          <w:p w14:paraId="4898AA0D" w14:textId="77777777" w:rsidR="004A0DCD" w:rsidRDefault="004A0DCD" w:rsidP="00250C2C">
            <w:pPr>
              <w:rPr>
                <w:lang w:val="en-CA"/>
              </w:rPr>
            </w:pPr>
          </w:p>
          <w:p w14:paraId="23C084F9" w14:textId="77777777" w:rsidR="004A0DCD" w:rsidRDefault="004A0DCD" w:rsidP="00250C2C">
            <w:pPr>
              <w:rPr>
                <w:lang w:val="en-CA"/>
              </w:rPr>
            </w:pPr>
          </w:p>
          <w:p w14:paraId="2BBA0C8A" w14:textId="77777777" w:rsidR="004A0DCD" w:rsidRDefault="004A0DCD" w:rsidP="00250C2C">
            <w:pPr>
              <w:rPr>
                <w:lang w:val="en-CA"/>
              </w:rPr>
            </w:pPr>
          </w:p>
          <w:p w14:paraId="1B7FD9EF" w14:textId="77777777" w:rsidR="004A0DCD" w:rsidRDefault="004A0DCD" w:rsidP="00250C2C">
            <w:pPr>
              <w:rPr>
                <w:lang w:val="en-CA"/>
              </w:rPr>
            </w:pPr>
            <w:r>
              <w:rPr>
                <w:lang w:val="en-CA"/>
              </w:rPr>
              <w:t>40.020</w:t>
            </w:r>
          </w:p>
          <w:p w14:paraId="12D86A76" w14:textId="77777777" w:rsidR="004A0DCD" w:rsidRDefault="004A0DCD" w:rsidP="00250C2C">
            <w:pPr>
              <w:rPr>
                <w:lang w:val="en-CA"/>
              </w:rPr>
            </w:pPr>
          </w:p>
          <w:p w14:paraId="1378F308" w14:textId="77777777" w:rsidR="004A0DCD" w:rsidRDefault="004A0DCD" w:rsidP="00250C2C">
            <w:pPr>
              <w:rPr>
                <w:lang w:val="en-CA"/>
              </w:rPr>
            </w:pPr>
          </w:p>
          <w:p w14:paraId="22103C4B" w14:textId="77777777" w:rsidR="004A0DCD" w:rsidRDefault="004A0DCD" w:rsidP="00250C2C">
            <w:pPr>
              <w:rPr>
                <w:lang w:val="en-CA"/>
              </w:rPr>
            </w:pPr>
          </w:p>
          <w:p w14:paraId="63E5E089" w14:textId="77777777" w:rsidR="004A0DCD" w:rsidRDefault="004A0DCD" w:rsidP="008977D7">
            <w:pPr>
              <w:rPr>
                <w:lang w:val="en-CA"/>
              </w:rPr>
            </w:pPr>
            <w:r>
              <w:rPr>
                <w:lang w:val="en-CA"/>
              </w:rPr>
              <w:t>40200</w:t>
            </w:r>
          </w:p>
          <w:p w14:paraId="04E3D911" w14:textId="77777777" w:rsidR="004A0DCD" w:rsidRDefault="004A0DCD" w:rsidP="00250C2C">
            <w:pPr>
              <w:rPr>
                <w:lang w:val="en-CA"/>
              </w:rPr>
            </w:pPr>
          </w:p>
          <w:p w14:paraId="340B06DE" w14:textId="77777777" w:rsidR="004A0DCD" w:rsidRDefault="004A0DCD" w:rsidP="00250C2C">
            <w:pPr>
              <w:rPr>
                <w:lang w:val="en-CA"/>
              </w:rPr>
            </w:pPr>
          </w:p>
          <w:p w14:paraId="26133423" w14:textId="77777777" w:rsidR="004A0DCD" w:rsidRDefault="004A0DCD" w:rsidP="00250C2C">
            <w:pPr>
              <w:rPr>
                <w:lang w:val="en-CA"/>
              </w:rPr>
            </w:pPr>
          </w:p>
        </w:tc>
      </w:tr>
    </w:tbl>
    <w:p w14:paraId="7D52758D" w14:textId="77777777" w:rsidR="004A0DCD" w:rsidRPr="004A0DCD" w:rsidRDefault="004A0DCD" w:rsidP="00250C2C">
      <w:pPr>
        <w:rPr>
          <w:lang w:val="en-CA"/>
        </w:rPr>
      </w:pPr>
    </w:p>
    <w:p w14:paraId="5F749024" w14:textId="77777777" w:rsidR="004A0DCD" w:rsidRDefault="004A0DCD" w:rsidP="00250C2C">
      <w:pPr>
        <w:rPr>
          <w:lang w:val="en-CA"/>
        </w:rPr>
      </w:pPr>
      <w:r w:rsidRPr="004A0DCD">
        <w:rPr>
          <w:lang w:val="en-CA"/>
        </w:rPr>
        <w:t>“Perfect numbers” have an infinite amount of significant figures.</w:t>
      </w:r>
      <w:r>
        <w:rPr>
          <w:lang w:val="en-CA"/>
        </w:rPr>
        <w:t xml:space="preserve"> For instance, there are exactly 60 seconds in a minute, so 60 would have infinite </w:t>
      </w:r>
      <w:proofErr w:type="spellStart"/>
      <w:r>
        <w:rPr>
          <w:lang w:val="en-CA"/>
        </w:rPr>
        <w:t>sigfigs</w:t>
      </w:r>
      <w:proofErr w:type="spellEnd"/>
      <w:r>
        <w:rPr>
          <w:lang w:val="en-CA"/>
        </w:rPr>
        <w:t xml:space="preserve"> in a calculation. Give three more examples.</w:t>
      </w:r>
    </w:p>
    <w:p w14:paraId="15CAA0E7" w14:textId="77777777" w:rsidR="004A0DCD" w:rsidRDefault="004A0DCD" w:rsidP="00250C2C">
      <w:pPr>
        <w:rPr>
          <w:lang w:val="en-CA"/>
        </w:rPr>
      </w:pPr>
    </w:p>
    <w:p w14:paraId="198B8002" w14:textId="77777777" w:rsidR="004A0DCD" w:rsidRDefault="004A0DCD" w:rsidP="00250C2C">
      <w:pPr>
        <w:rPr>
          <w:lang w:val="en-CA"/>
        </w:rPr>
      </w:pPr>
    </w:p>
    <w:p w14:paraId="17BA8826" w14:textId="77777777" w:rsidR="008977D7" w:rsidRDefault="008977D7" w:rsidP="00250C2C">
      <w:pPr>
        <w:rPr>
          <w:lang w:val="en-CA"/>
        </w:rPr>
      </w:pPr>
      <w:r>
        <w:rPr>
          <w:lang w:val="en-CA"/>
        </w:rPr>
        <w:t xml:space="preserve">What is the difference between accuracy and precision? Use a metaphor (hint: think of an archer trying to hit a </w:t>
      </w:r>
      <w:proofErr w:type="spellStart"/>
      <w:r w:rsidR="002028F3">
        <w:rPr>
          <w:lang w:val="en-CA"/>
        </w:rPr>
        <w:t>bullseye</w:t>
      </w:r>
      <w:proofErr w:type="spellEnd"/>
      <w:r>
        <w:rPr>
          <w:lang w:val="en-CA"/>
        </w:rPr>
        <w:t>).</w:t>
      </w:r>
    </w:p>
    <w:p w14:paraId="6A05CEDA" w14:textId="77777777" w:rsidR="008977D7" w:rsidRDefault="008977D7" w:rsidP="00250C2C">
      <w:pPr>
        <w:rPr>
          <w:lang w:val="en-CA"/>
        </w:rPr>
      </w:pPr>
    </w:p>
    <w:p w14:paraId="7BDD721C" w14:textId="77777777" w:rsidR="008977D7" w:rsidRDefault="008977D7" w:rsidP="00250C2C">
      <w:pPr>
        <w:rPr>
          <w:lang w:val="en-CA"/>
        </w:rPr>
      </w:pPr>
    </w:p>
    <w:p w14:paraId="796F921B" w14:textId="77777777" w:rsidR="004A0DCD" w:rsidRPr="004A0DCD" w:rsidRDefault="004A0DCD" w:rsidP="00250C2C">
      <w:pPr>
        <w:rPr>
          <w:lang w:val="en-CA"/>
        </w:rPr>
      </w:pPr>
    </w:p>
    <w:p w14:paraId="4845126A" w14:textId="77777777" w:rsidR="004A0DCD" w:rsidRPr="004A0DCD" w:rsidRDefault="004A0DCD" w:rsidP="00250C2C">
      <w:pPr>
        <w:rPr>
          <w:lang w:val="en-CA"/>
        </w:rPr>
      </w:pPr>
    </w:p>
    <w:p w14:paraId="1CE0490C" w14:textId="77777777" w:rsidR="00250C2C" w:rsidRPr="004A0DCD" w:rsidRDefault="004A0DCD" w:rsidP="00250C2C">
      <w:pPr>
        <w:rPr>
          <w:u w:val="single"/>
          <w:lang w:val="en-CA"/>
        </w:rPr>
      </w:pPr>
      <w:r>
        <w:rPr>
          <w:b/>
          <w:u w:val="single"/>
          <w:lang w:val="en-CA"/>
        </w:rPr>
        <w:t>Units and Unit C</w:t>
      </w:r>
      <w:r w:rsidR="00250C2C" w:rsidRPr="004A0DCD">
        <w:rPr>
          <w:b/>
          <w:u w:val="single"/>
          <w:lang w:val="en-CA"/>
        </w:rPr>
        <w:t>onversions</w:t>
      </w:r>
    </w:p>
    <w:p w14:paraId="635F1159" w14:textId="77777777" w:rsidR="00250C2C" w:rsidRPr="004A0DCD" w:rsidRDefault="00250C2C" w:rsidP="00250C2C">
      <w:pPr>
        <w:rPr>
          <w:lang w:val="en-CA"/>
        </w:rPr>
      </w:pPr>
      <w:r w:rsidRPr="004A0DCD">
        <w:rPr>
          <w:lang w:val="en-CA"/>
        </w:rPr>
        <w:t>Complete the following table:</w:t>
      </w:r>
    </w:p>
    <w:tbl>
      <w:tblPr>
        <w:tblStyle w:val="ListTable6Colorful-Accent3"/>
        <w:tblW w:w="0" w:type="auto"/>
        <w:tblLook w:val="04A0" w:firstRow="1" w:lastRow="0" w:firstColumn="1" w:lastColumn="0" w:noHBand="0" w:noVBand="1"/>
      </w:tblPr>
      <w:tblGrid>
        <w:gridCol w:w="2573"/>
        <w:gridCol w:w="1117"/>
        <w:gridCol w:w="3725"/>
        <w:gridCol w:w="2665"/>
      </w:tblGrid>
      <w:tr w:rsidR="00250C2C" w:rsidRPr="004A0DCD" w14:paraId="7E0A3C7E" w14:textId="77777777" w:rsidTr="00250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top w:val="single" w:sz="4" w:space="0" w:color="A5A5A5" w:themeColor="accent3"/>
              <w:right w:val="single" w:sz="4" w:space="0" w:color="D9D9D9" w:themeColor="background1" w:themeShade="D9"/>
            </w:tcBorders>
          </w:tcPr>
          <w:p w14:paraId="512961D1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Unit name</w:t>
            </w:r>
          </w:p>
        </w:tc>
        <w:tc>
          <w:tcPr>
            <w:tcW w:w="1117" w:type="dxa"/>
            <w:tcBorders>
              <w:top w:val="single" w:sz="4" w:space="0" w:color="A5A5A5" w:themeColor="accent3"/>
              <w:right w:val="single" w:sz="4" w:space="0" w:color="D9D9D9" w:themeColor="background1" w:themeShade="D9"/>
            </w:tcBorders>
          </w:tcPr>
          <w:p w14:paraId="3B9A6AA3" w14:textId="77777777" w:rsidR="00250C2C" w:rsidRPr="004A0DCD" w:rsidRDefault="00250C2C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Symbol</w:t>
            </w:r>
          </w:p>
        </w:tc>
        <w:tc>
          <w:tcPr>
            <w:tcW w:w="372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F9D5A5" w14:textId="77777777" w:rsidR="00250C2C" w:rsidRPr="004A0DCD" w:rsidRDefault="00250C2C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Number</w:t>
            </w:r>
          </w:p>
        </w:tc>
        <w:tc>
          <w:tcPr>
            <w:tcW w:w="266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nil"/>
            </w:tcBorders>
          </w:tcPr>
          <w:p w14:paraId="6485DA07" w14:textId="77777777" w:rsidR="00250C2C" w:rsidRPr="004A0DCD" w:rsidRDefault="00250C2C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Scientific notation</w:t>
            </w:r>
          </w:p>
        </w:tc>
      </w:tr>
      <w:tr w:rsidR="00250C2C" w:rsidRPr="004A0DCD" w14:paraId="3BC83861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69BFBAF0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B736B1E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5E14740" w14:textId="77777777" w:rsidR="00250C2C" w:rsidRPr="004A0DCD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1 000 000 000 m</w:t>
            </w:r>
          </w:p>
        </w:tc>
        <w:tc>
          <w:tcPr>
            <w:tcW w:w="266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nil"/>
              <w:right w:val="nil"/>
            </w:tcBorders>
          </w:tcPr>
          <w:p w14:paraId="7E7724B5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7E351509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0B27A833" w14:textId="77777777" w:rsidR="00250C2C" w:rsidRPr="004A0DCD" w:rsidRDefault="00F05189" w:rsidP="004A0DCD">
            <w:pPr>
              <w:jc w:val="center"/>
              <w:rPr>
                <w:color w:val="auto"/>
                <w:lang w:val="en-CA"/>
              </w:rPr>
            </w:pPr>
            <w:proofErr w:type="spellStart"/>
            <w:r w:rsidRPr="004A0DCD">
              <w:rPr>
                <w:color w:val="auto"/>
                <w:lang w:val="en-CA"/>
              </w:rPr>
              <w:t>Megamet</w:t>
            </w:r>
            <w:r w:rsidR="004A0DCD">
              <w:rPr>
                <w:color w:val="auto"/>
                <w:lang w:val="en-CA"/>
              </w:rPr>
              <w:t>re</w:t>
            </w:r>
            <w:proofErr w:type="spellEnd"/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0B6C6088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BFF721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top w:val="nil"/>
              <w:left w:val="single" w:sz="4" w:space="0" w:color="D9D9D9" w:themeColor="background1" w:themeShade="D9"/>
              <w:right w:val="nil"/>
            </w:tcBorders>
          </w:tcPr>
          <w:p w14:paraId="7A788FE4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42046D36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5574FA2C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03AE463A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C8C32F" w14:textId="77777777" w:rsidR="00250C2C" w:rsidRPr="004A0DCD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1 000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63F4D10B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74D80D86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3EDE7EC5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8B21059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dam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2A1CCB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049F7855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7F34DE12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1F8BB3CF" w14:textId="77777777" w:rsidR="00250C2C" w:rsidRPr="004A0DCD" w:rsidRDefault="00244CF8" w:rsidP="00250C2C">
            <w:pPr>
              <w:jc w:val="center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Metre</w:t>
            </w: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4D7DD5DA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81FB3D" w14:textId="77777777" w:rsidR="00250C2C" w:rsidRPr="004A0DCD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68903457" w14:textId="77777777" w:rsidR="00250C2C" w:rsidRPr="004A0DCD" w:rsidRDefault="00F05189" w:rsidP="00F051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auto"/>
                    <w:lang w:val="en-CA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auto"/>
                        <w:lang w:val="en-C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auto"/>
                        <w:lang w:val="en-CA"/>
                      </w:rPr>
                      <m:t>0</m:t>
                    </m:r>
                  </m:sup>
                </m:sSup>
              </m:oMath>
            </m:oMathPara>
          </w:p>
        </w:tc>
      </w:tr>
      <w:tr w:rsidR="00250C2C" w:rsidRPr="004A0DCD" w14:paraId="4DCF3F4A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A384B08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4CA33A5D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proofErr w:type="spellStart"/>
            <w:r w:rsidRPr="004A0DCD">
              <w:rPr>
                <w:color w:val="auto"/>
                <w:lang w:val="en-CA"/>
              </w:rPr>
              <w:t>dm</w:t>
            </w:r>
            <w:proofErr w:type="spellEnd"/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02CE10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5FA81234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4ADD4E73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2BBD107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1A4EB68A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BD7A10" w14:textId="77777777" w:rsidR="00250C2C" w:rsidRPr="004A0DCD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0.01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78009EE9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39F5A443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7176AB8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4865DF9F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mm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40BB3F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595C0340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02701B20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1FAB7B67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10A9E8D3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55A84A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2E25FD38" w14:textId="77777777" w:rsidR="00250C2C" w:rsidRPr="004A0DCD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auto"/>
                    <w:lang w:val="en-CA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auto"/>
                        <w:lang w:val="en-C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auto"/>
                        <w:lang w:val="en-CA"/>
                      </w:rPr>
                      <m:t>-6</m:t>
                    </m:r>
                  </m:sup>
                </m:sSup>
              </m:oMath>
            </m:oMathPara>
          </w:p>
        </w:tc>
      </w:tr>
      <w:tr w:rsidR="00250C2C" w:rsidRPr="004A0DCD" w14:paraId="4309A817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1CD3C92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59996B61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DB95DE0" w14:textId="77777777" w:rsidR="00250C2C" w:rsidRPr="004A0DCD" w:rsidRDefault="00F05189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r w:rsidRPr="004A0DCD">
              <w:rPr>
                <w:color w:val="auto"/>
                <w:lang w:val="en-CA"/>
              </w:rPr>
              <w:t>0.000 000 001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7B533AF4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5A4859AA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64824129" w14:textId="77777777" w:rsidR="00250C2C" w:rsidRPr="004A0DCD" w:rsidRDefault="00250C2C" w:rsidP="004A0DCD">
            <w:pPr>
              <w:jc w:val="center"/>
              <w:rPr>
                <w:color w:val="auto"/>
                <w:lang w:val="en-CA"/>
              </w:rPr>
            </w:pPr>
            <w:proofErr w:type="spellStart"/>
            <w:r w:rsidRPr="004A0DCD">
              <w:rPr>
                <w:color w:val="auto"/>
                <w:lang w:val="en-CA"/>
              </w:rPr>
              <w:t>Picomet</w:t>
            </w:r>
            <w:r w:rsidR="004A0DCD">
              <w:rPr>
                <w:color w:val="auto"/>
                <w:lang w:val="en-CA"/>
              </w:rPr>
              <w:t>re</w:t>
            </w:r>
            <w:proofErr w:type="spellEnd"/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40AB4AF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C281E7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15FE5D27" w14:textId="77777777" w:rsidR="00250C2C" w:rsidRPr="004A0DCD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  <w:tr w:rsidR="00250C2C" w:rsidRPr="004A0DCD" w14:paraId="706500A3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4A4A6F3" w14:textId="77777777" w:rsidR="00250C2C" w:rsidRPr="004A0DCD" w:rsidRDefault="00250C2C" w:rsidP="00250C2C">
            <w:pPr>
              <w:jc w:val="center"/>
              <w:rPr>
                <w:color w:val="auto"/>
                <w:lang w:val="en-CA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5BA58A19" w14:textId="77777777" w:rsidR="00250C2C" w:rsidRPr="004A0DCD" w:rsidRDefault="00F05189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  <w:proofErr w:type="spellStart"/>
            <w:r w:rsidRPr="004A0DCD">
              <w:rPr>
                <w:color w:val="auto"/>
                <w:lang w:val="en-CA"/>
              </w:rPr>
              <w:t>fm</w:t>
            </w:r>
            <w:proofErr w:type="spellEnd"/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AFC868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0AA82A22" w14:textId="77777777" w:rsidR="00250C2C" w:rsidRPr="004A0DCD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CA"/>
              </w:rPr>
            </w:pPr>
          </w:p>
        </w:tc>
      </w:tr>
    </w:tbl>
    <w:p w14:paraId="6DD66672" w14:textId="77777777" w:rsidR="004A0DCD" w:rsidRPr="004A0DCD" w:rsidRDefault="004A0DCD" w:rsidP="00250C2C">
      <w:pPr>
        <w:rPr>
          <w:b/>
          <w:lang w:val="en-CA"/>
        </w:rPr>
      </w:pPr>
      <w:r>
        <w:rPr>
          <w:b/>
          <w:lang w:val="en-CA"/>
        </w:rPr>
        <w:lastRenderedPageBreak/>
        <w:t>For the following problems, round your final answer to the proper significant digit.</w:t>
      </w:r>
    </w:p>
    <w:p w14:paraId="55251FB8" w14:textId="77777777" w:rsidR="00ED4A1C" w:rsidRPr="004A0DCD" w:rsidRDefault="00ED4A1C" w:rsidP="00250C2C">
      <w:pPr>
        <w:rPr>
          <w:lang w:val="en-CA"/>
        </w:rPr>
      </w:pPr>
      <w:r w:rsidRPr="004A0DCD">
        <w:rPr>
          <w:lang w:val="en-CA"/>
        </w:rPr>
        <w:t>William Shatner has decided to lose some weight and run 2.6 kilometers every day. How many meters does he run in two weeks?</w:t>
      </w:r>
    </w:p>
    <w:p w14:paraId="0C3EBCE0" w14:textId="77777777" w:rsidR="00ED4A1C" w:rsidRDefault="00ED4A1C" w:rsidP="00250C2C">
      <w:pPr>
        <w:rPr>
          <w:lang w:val="en-CA"/>
        </w:rPr>
      </w:pPr>
    </w:p>
    <w:p w14:paraId="5DE0877C" w14:textId="77777777" w:rsidR="004A0DCD" w:rsidRDefault="004A0DCD" w:rsidP="00250C2C">
      <w:pPr>
        <w:rPr>
          <w:lang w:val="en-CA"/>
        </w:rPr>
      </w:pPr>
    </w:p>
    <w:p w14:paraId="09BA7D09" w14:textId="77777777" w:rsidR="004A0DCD" w:rsidRDefault="004A0DCD" w:rsidP="00250C2C">
      <w:pPr>
        <w:rPr>
          <w:lang w:val="en-CA"/>
        </w:rPr>
      </w:pPr>
    </w:p>
    <w:p w14:paraId="525B85B4" w14:textId="77777777" w:rsidR="004A0DCD" w:rsidRDefault="004A0DCD" w:rsidP="00250C2C">
      <w:pPr>
        <w:rPr>
          <w:lang w:val="en-CA"/>
        </w:rPr>
      </w:pPr>
    </w:p>
    <w:p w14:paraId="1C253684" w14:textId="77777777" w:rsidR="00ED4A1C" w:rsidRDefault="004A0DCD" w:rsidP="00250C2C">
      <w:pPr>
        <w:rPr>
          <w:lang w:val="en-CA"/>
        </w:rPr>
      </w:pPr>
      <w:r>
        <w:rPr>
          <w:lang w:val="en-CA"/>
        </w:rPr>
        <w:t xml:space="preserve">Antonio the Ant travels </w:t>
      </w:r>
      <m:oMath>
        <m:r>
          <w:rPr>
            <w:rFonts w:ascii="Cambria Math" w:hAnsi="Cambria Math"/>
            <w:lang w:val="en-CA"/>
          </w:rPr>
          <m:t>2⋅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  <w:r>
        <w:rPr>
          <w:rFonts w:eastAsiaTheme="minorEastAsia"/>
          <w:lang w:val="en-CA"/>
        </w:rPr>
        <w:t xml:space="preserve"> metres every day while foraging food. He is a rather small ant, at only 2.31 mm long. In three days of foraging, how many body lengths </w:t>
      </w:r>
      <w:r w:rsidR="000678C5">
        <w:rPr>
          <w:rFonts w:eastAsiaTheme="minorEastAsia"/>
          <w:lang w:val="en-CA"/>
        </w:rPr>
        <w:t>did</w:t>
      </w:r>
      <w:r>
        <w:rPr>
          <w:rFonts w:eastAsiaTheme="minorEastAsia"/>
          <w:lang w:val="en-CA"/>
        </w:rPr>
        <w:t xml:space="preserve"> he travel?</w:t>
      </w:r>
    </w:p>
    <w:p w14:paraId="5AA91D8C" w14:textId="77777777" w:rsidR="004A0DCD" w:rsidRDefault="004A0DCD" w:rsidP="00250C2C">
      <w:pPr>
        <w:rPr>
          <w:lang w:val="en-CA"/>
        </w:rPr>
      </w:pPr>
    </w:p>
    <w:p w14:paraId="24DF7B86" w14:textId="77777777" w:rsidR="004A0DCD" w:rsidRDefault="004A0DCD" w:rsidP="00250C2C">
      <w:pPr>
        <w:rPr>
          <w:lang w:val="en-CA"/>
        </w:rPr>
      </w:pPr>
    </w:p>
    <w:p w14:paraId="2C927A3B" w14:textId="77777777" w:rsidR="004A0DCD" w:rsidRDefault="004A0DCD" w:rsidP="00250C2C">
      <w:pPr>
        <w:rPr>
          <w:lang w:val="en-CA"/>
        </w:rPr>
      </w:pPr>
    </w:p>
    <w:p w14:paraId="0A67E5E8" w14:textId="77777777" w:rsidR="004A0DCD" w:rsidRDefault="004A0DCD" w:rsidP="00250C2C">
      <w:pPr>
        <w:rPr>
          <w:lang w:val="en-CA"/>
        </w:rPr>
      </w:pPr>
    </w:p>
    <w:p w14:paraId="4EEB98CC" w14:textId="77777777" w:rsidR="004A0DCD" w:rsidRDefault="004A0DCD" w:rsidP="00250C2C">
      <w:pPr>
        <w:rPr>
          <w:lang w:val="en-CA"/>
        </w:rPr>
      </w:pPr>
      <w:r>
        <w:rPr>
          <w:lang w:val="en-CA"/>
        </w:rPr>
        <w:t xml:space="preserve">Antonio the Ant is a speed demon. He travels at a speed of 40.47 mm/s. How long does it take him to complete the whole </w:t>
      </w:r>
      <m:oMath>
        <m:r>
          <w:rPr>
            <w:rFonts w:ascii="Cambria Math" w:hAnsi="Cambria Math"/>
            <w:lang w:val="en-CA"/>
          </w:rPr>
          <m:t>2⋅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  <w:r>
        <w:rPr>
          <w:lang w:val="en-CA"/>
        </w:rPr>
        <w:t>-metre foraging circuit?</w:t>
      </w:r>
    </w:p>
    <w:p w14:paraId="3F51A7B2" w14:textId="77777777" w:rsidR="004A0DCD" w:rsidRDefault="004A0DCD" w:rsidP="00250C2C">
      <w:pPr>
        <w:rPr>
          <w:lang w:val="en-CA"/>
        </w:rPr>
      </w:pPr>
    </w:p>
    <w:p w14:paraId="3A9B2C7C" w14:textId="77777777" w:rsidR="004A0DCD" w:rsidRDefault="004A0DCD" w:rsidP="00250C2C">
      <w:pPr>
        <w:rPr>
          <w:lang w:val="en-CA"/>
        </w:rPr>
      </w:pPr>
    </w:p>
    <w:p w14:paraId="6E065C33" w14:textId="77777777" w:rsidR="004A0DCD" w:rsidRDefault="00026487" w:rsidP="00250C2C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9BC604" wp14:editId="1C0865A4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1504315" cy="1819275"/>
            <wp:effectExtent l="0" t="0" r="635" b="0"/>
            <wp:wrapSquare wrapText="bothSides"/>
            <wp:docPr id="1" name="Picture 1" descr="http://assets.inhabitat.com/wp-content/blogs.dir/1/files/2013/09/pitcher-pl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sets.inhabitat.com/wp-content/blogs.dir/1/files/2013/09/pitcher-pla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876" cy="182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0BF17D" w14:textId="77777777" w:rsidR="004A0DCD" w:rsidRDefault="004A0DCD" w:rsidP="00250C2C">
      <w:pPr>
        <w:rPr>
          <w:lang w:val="en-CA"/>
        </w:rPr>
      </w:pPr>
      <w:r>
        <w:rPr>
          <w:lang w:val="en-CA"/>
        </w:rPr>
        <w:t xml:space="preserve">Oh no! While foraging, Antonio the Ant has fallen into a cylindrical pitcher plant. Before his inevitable demise, Antonio the Ant swims around and discovers that </w:t>
      </w:r>
      <w:r w:rsidR="00614797">
        <w:rPr>
          <w:lang w:val="en-CA"/>
        </w:rPr>
        <w:t>t</w:t>
      </w:r>
      <w:r>
        <w:rPr>
          <w:lang w:val="en-CA"/>
        </w:rPr>
        <w:t>he pitcher plant is 5.00 cm tall with a radius of 2.50 cm. How many molecules of water does the pitcher plant contain? The density of water is 1.00 g/mL and 1 mL = 1 cm</w:t>
      </w:r>
      <w:r>
        <w:rPr>
          <w:vertAlign w:val="superscript"/>
          <w:lang w:val="en-CA"/>
        </w:rPr>
        <w:t>3</w:t>
      </w:r>
      <w:r>
        <w:rPr>
          <w:lang w:val="en-CA"/>
        </w:rPr>
        <w:t>.</w:t>
      </w:r>
    </w:p>
    <w:p w14:paraId="363BFDAF" w14:textId="77777777" w:rsidR="00B10E25" w:rsidRDefault="00B10E25" w:rsidP="00250C2C">
      <w:pPr>
        <w:rPr>
          <w:lang w:val="en-CA"/>
        </w:rPr>
      </w:pPr>
    </w:p>
    <w:p w14:paraId="36800209" w14:textId="77777777" w:rsidR="00B10E25" w:rsidRDefault="00B10E25" w:rsidP="00250C2C">
      <w:pPr>
        <w:rPr>
          <w:lang w:val="en-CA"/>
        </w:rPr>
      </w:pPr>
    </w:p>
    <w:p w14:paraId="67DAD67A" w14:textId="77777777" w:rsidR="00B10E25" w:rsidRDefault="00B10E25" w:rsidP="00250C2C">
      <w:pPr>
        <w:rPr>
          <w:lang w:val="en-CA"/>
        </w:rPr>
      </w:pPr>
    </w:p>
    <w:p w14:paraId="516303E6" w14:textId="77777777" w:rsidR="00B10E25" w:rsidRDefault="00026487" w:rsidP="00250C2C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0046C" wp14:editId="12264D6C">
                <wp:simplePos x="0" y="0"/>
                <wp:positionH relativeFrom="margin">
                  <wp:align>left</wp:align>
                </wp:positionH>
                <wp:positionV relativeFrom="paragraph">
                  <wp:posOffset>173355</wp:posOffset>
                </wp:positionV>
                <wp:extent cx="1504315" cy="405765"/>
                <wp:effectExtent l="0" t="0" r="635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315" cy="40576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6B37B19" w14:textId="77777777" w:rsidR="004A0DCD" w:rsidRPr="00BB28D1" w:rsidRDefault="004A0DCD" w:rsidP="004A0DCD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A pitcher plant digesting Antonio the 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30046C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3" o:spid="_x0000_s1026" type="#_x0000_t202" style="position:absolute;margin-left:0;margin-top:13.65pt;width:118.45pt;height:31.95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" stroked="f">
                <v:textbox style="mso-fit-shape-to-text:t" inset="0,0,0,0">
                  <w:txbxContent>
                    <w:p w14:paraId="66B37B19" w14:textId="77777777" w:rsidR="004A0DCD" w:rsidRPr="00BB28D1" w:rsidRDefault="004A0DCD" w:rsidP="004A0DCD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A pitcher plant digesting Antonio the Ant.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E9978E0" w14:textId="77777777" w:rsidR="00B10E25" w:rsidRDefault="00B10E25" w:rsidP="00250C2C">
      <w:pPr>
        <w:rPr>
          <w:lang w:val="en-CA"/>
        </w:rPr>
      </w:pPr>
    </w:p>
    <w:p w14:paraId="40BF1FE9" w14:textId="77777777" w:rsidR="00B10E25" w:rsidRDefault="00B10E25" w:rsidP="00250C2C">
      <w:pPr>
        <w:rPr>
          <w:lang w:val="en-CA"/>
        </w:rPr>
      </w:pPr>
    </w:p>
    <w:p w14:paraId="7F38151E" w14:textId="77777777" w:rsidR="00B10E25" w:rsidRDefault="00B10E25" w:rsidP="00250C2C">
      <w:pPr>
        <w:rPr>
          <w:lang w:val="en-CA"/>
        </w:rPr>
      </w:pPr>
    </w:p>
    <w:p w14:paraId="258F1A2F" w14:textId="77777777" w:rsidR="00B10E25" w:rsidRDefault="00B10E25" w:rsidP="00250C2C">
      <w:pPr>
        <w:rPr>
          <w:lang w:val="en-CA"/>
        </w:rPr>
      </w:pPr>
    </w:p>
    <w:p w14:paraId="7DEC4155" w14:textId="77777777" w:rsidR="00B10E25" w:rsidRDefault="00B10E25" w:rsidP="00250C2C">
      <w:pPr>
        <w:rPr>
          <w:lang w:val="en-CA"/>
        </w:rPr>
      </w:pPr>
      <w:r>
        <w:rPr>
          <w:lang w:val="en-CA"/>
        </w:rPr>
        <w:t>The pitcher plant finally digests Antonio the Ant. Before being digested, Antonio recalls how he helped a group of first-year students with unit conversions and stoichiometry. This comforts him a little. He wonders if he made an impression on those wonderful students.</w:t>
      </w:r>
    </w:p>
    <w:p w14:paraId="6B9345EC" w14:textId="77777777" w:rsidR="00B10E25" w:rsidRPr="00B10E25" w:rsidRDefault="00B10E25" w:rsidP="00B10E25">
      <w:pPr>
        <w:jc w:val="center"/>
        <w:rPr>
          <w:b/>
          <w:lang w:val="en-CA"/>
        </w:rPr>
      </w:pPr>
      <w:r>
        <w:rPr>
          <w:b/>
          <w:lang w:val="en-CA"/>
        </w:rPr>
        <w:t xml:space="preserve">Don’t let Antonio’s death be in vain! </w:t>
      </w:r>
      <w:r w:rsidR="00225E21">
        <w:rPr>
          <w:b/>
          <w:lang w:val="en-CA"/>
        </w:rPr>
        <w:t>Study your chemistry!</w:t>
      </w:r>
    </w:p>
    <w:sectPr w:rsidR="00B10E25" w:rsidRPr="00B10E25" w:rsidSect="00250C2C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2C"/>
    <w:rsid w:val="00026487"/>
    <w:rsid w:val="000678C5"/>
    <w:rsid w:val="002028F3"/>
    <w:rsid w:val="00225E21"/>
    <w:rsid w:val="00244CF8"/>
    <w:rsid w:val="00250C2C"/>
    <w:rsid w:val="004A0DCD"/>
    <w:rsid w:val="00541730"/>
    <w:rsid w:val="00614797"/>
    <w:rsid w:val="008977D7"/>
    <w:rsid w:val="00B10E25"/>
    <w:rsid w:val="00B13C4C"/>
    <w:rsid w:val="00ED4A1C"/>
    <w:rsid w:val="00F05189"/>
    <w:rsid w:val="00FB68F9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8DF5"/>
  <w15:chartTrackingRefBased/>
  <w15:docId w15:val="{9F5DF334-E894-44A8-B7F1-BFFD2FB3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250C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6Colorful-Accent3">
    <w:name w:val="List Table 6 Colorful Accent 3"/>
    <w:basedOn w:val="TableNormal"/>
    <w:uiPriority w:val="51"/>
    <w:rsid w:val="00250C2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F05189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4A0DC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66016-3660-4B46-B802-3997A165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 Hanzel</cp:lastModifiedBy>
  <cp:revision>2</cp:revision>
  <dcterms:created xsi:type="dcterms:W3CDTF">2016-09-03T17:18:00Z</dcterms:created>
  <dcterms:modified xsi:type="dcterms:W3CDTF">2016-09-03T17:18:00Z</dcterms:modified>
</cp:coreProperties>
</file>